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EF95A" w14:textId="77777777" w:rsidR="00783CBD" w:rsidRPr="00783CBD" w:rsidRDefault="00783CBD" w:rsidP="00783CBD">
      <w:pPr>
        <w:spacing w:after="0" w:line="240" w:lineRule="auto"/>
        <w:jc w:val="center"/>
        <w:rPr>
          <w:rFonts w:ascii="Arial Narrow" w:hAnsi="Arial Narrow"/>
          <w:b/>
          <w:sz w:val="25"/>
          <w:szCs w:val="25"/>
        </w:rPr>
      </w:pPr>
      <w:r w:rsidRPr="00783CBD">
        <w:rPr>
          <w:rFonts w:ascii="Arial Narrow" w:hAnsi="Arial Narrow"/>
          <w:b/>
          <w:sz w:val="25"/>
          <w:szCs w:val="25"/>
        </w:rPr>
        <w:t>Kutatásszemléleti, -módszertani és -történeti összefüggések a magyar néprajztudományban</w:t>
      </w:r>
    </w:p>
    <w:p w14:paraId="6570C3AA" w14:textId="77777777" w:rsidR="00783CBD" w:rsidRPr="00987BB0" w:rsidRDefault="00783CBD" w:rsidP="00783CBD">
      <w:pPr>
        <w:spacing w:line="276" w:lineRule="auto"/>
        <w:jc w:val="center"/>
        <w:rPr>
          <w:rFonts w:ascii="Arial Narrow" w:hAnsi="Arial Narrow"/>
        </w:rPr>
      </w:pPr>
    </w:p>
    <w:p w14:paraId="320F4606" w14:textId="77777777" w:rsidR="00783CBD" w:rsidRPr="00987BB0" w:rsidRDefault="00783CBD" w:rsidP="00783CBD">
      <w:pPr>
        <w:jc w:val="center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XV</w:t>
      </w:r>
      <w:r w:rsidR="00234E00">
        <w:rPr>
          <w:rFonts w:ascii="Arial Narrow" w:hAnsi="Arial Narrow"/>
          <w:bCs/>
        </w:rPr>
        <w:t>I</w:t>
      </w:r>
      <w:r w:rsidR="002A2458">
        <w:rPr>
          <w:rFonts w:ascii="Arial Narrow" w:hAnsi="Arial Narrow"/>
          <w:bCs/>
        </w:rPr>
        <w:t>I</w:t>
      </w:r>
      <w:r>
        <w:rPr>
          <w:rFonts w:ascii="Arial Narrow" w:hAnsi="Arial Narrow"/>
          <w:bCs/>
        </w:rPr>
        <w:t>. TUDOMÁNYTÖRTÉNETI</w:t>
      </w:r>
      <w:r w:rsidRPr="00987BB0">
        <w:rPr>
          <w:rFonts w:ascii="Arial Narrow" w:hAnsi="Arial Narrow"/>
          <w:bCs/>
        </w:rPr>
        <w:t xml:space="preserve"> </w:t>
      </w:r>
      <w:r>
        <w:rPr>
          <w:rFonts w:ascii="Arial Narrow" w:hAnsi="Arial Narrow"/>
          <w:bCs/>
        </w:rPr>
        <w:t>KONFERENCIA</w:t>
      </w:r>
      <w:r w:rsidRPr="00987BB0">
        <w:rPr>
          <w:rFonts w:ascii="Arial Narrow" w:hAnsi="Arial Narrow"/>
          <w:bCs/>
        </w:rPr>
        <w:t xml:space="preserve"> </w:t>
      </w:r>
    </w:p>
    <w:p w14:paraId="0EFE11ED" w14:textId="77777777" w:rsidR="00783CBD" w:rsidRPr="00987BB0" w:rsidRDefault="001B7F3D" w:rsidP="00783CBD">
      <w:pPr>
        <w:jc w:val="center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Kolozsvár</w:t>
      </w:r>
      <w:r w:rsidR="00783CBD">
        <w:rPr>
          <w:rFonts w:ascii="Arial Narrow" w:hAnsi="Arial Narrow"/>
          <w:bCs/>
        </w:rPr>
        <w:t>, 202</w:t>
      </w:r>
      <w:r w:rsidR="002A2458">
        <w:rPr>
          <w:rFonts w:ascii="Arial Narrow" w:hAnsi="Arial Narrow"/>
          <w:bCs/>
        </w:rPr>
        <w:t>5</w:t>
      </w:r>
      <w:r w:rsidR="00783CBD" w:rsidRPr="00987BB0">
        <w:rPr>
          <w:rFonts w:ascii="Arial Narrow" w:hAnsi="Arial Narrow"/>
          <w:bCs/>
        </w:rPr>
        <w:t xml:space="preserve">. </w:t>
      </w:r>
      <w:r w:rsidR="00783CBD">
        <w:rPr>
          <w:rFonts w:ascii="Arial Narrow" w:hAnsi="Arial Narrow"/>
          <w:bCs/>
        </w:rPr>
        <w:t>október</w:t>
      </w:r>
      <w:r w:rsidR="00783CBD" w:rsidRPr="00987BB0">
        <w:rPr>
          <w:rFonts w:ascii="Arial Narrow" w:hAnsi="Arial Narrow"/>
          <w:bCs/>
        </w:rPr>
        <w:t xml:space="preserve"> </w:t>
      </w:r>
      <w:r w:rsidR="002A2458">
        <w:rPr>
          <w:rFonts w:ascii="Arial Narrow" w:hAnsi="Arial Narrow"/>
          <w:bCs/>
        </w:rPr>
        <w:t>9</w:t>
      </w:r>
      <w:r w:rsidR="00783CBD" w:rsidRPr="00987BB0">
        <w:rPr>
          <w:rFonts w:ascii="Arial Narrow" w:hAnsi="Arial Narrow"/>
          <w:bCs/>
        </w:rPr>
        <w:t>–</w:t>
      </w:r>
      <w:r w:rsidR="002A2458">
        <w:rPr>
          <w:rFonts w:ascii="Arial Narrow" w:hAnsi="Arial Narrow"/>
          <w:bCs/>
        </w:rPr>
        <w:t>11</w:t>
      </w:r>
      <w:r w:rsidR="00783CBD" w:rsidRPr="00987BB0">
        <w:rPr>
          <w:rFonts w:ascii="Arial Narrow" w:hAnsi="Arial Narrow"/>
          <w:bCs/>
        </w:rPr>
        <w:t>.</w:t>
      </w:r>
    </w:p>
    <w:p w14:paraId="440257FC" w14:textId="77777777" w:rsidR="00783CBD" w:rsidRPr="00987BB0" w:rsidRDefault="00783CBD" w:rsidP="00783CBD">
      <w:pPr>
        <w:jc w:val="center"/>
        <w:rPr>
          <w:rFonts w:ascii="Arial Narrow" w:hAnsi="Arial Narrow" w:cs="Arial Narrow"/>
          <w:color w:val="FFFFFF"/>
          <w:highlight w:val="black"/>
        </w:rPr>
      </w:pPr>
    </w:p>
    <w:p w14:paraId="28F642CD" w14:textId="77777777" w:rsidR="00783CBD" w:rsidRPr="00783CBD" w:rsidRDefault="00783CBD" w:rsidP="00783CBD">
      <w:pPr>
        <w:pStyle w:val="Heading1"/>
        <w:jc w:val="center"/>
        <w:rPr>
          <w:rFonts w:ascii="Arial Narrow" w:hAnsi="Arial Narrow"/>
          <w:color w:val="333333"/>
          <w:sz w:val="22"/>
          <w:szCs w:val="24"/>
        </w:rPr>
      </w:pPr>
    </w:p>
    <w:tbl>
      <w:tblPr>
        <w:tblW w:w="10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910"/>
        <w:gridCol w:w="5016"/>
      </w:tblGrid>
      <w:tr w:rsidR="00783CBD" w:rsidRPr="007116AF" w14:paraId="27E06869" w14:textId="77777777" w:rsidTr="002A2458">
        <w:trPr>
          <w:trHeight w:val="342"/>
          <w:jc w:val="center"/>
        </w:trPr>
        <w:tc>
          <w:tcPr>
            <w:tcW w:w="10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D8DAA" w14:textId="77777777" w:rsidR="00783CBD" w:rsidRPr="007116AF" w:rsidRDefault="00783CBD" w:rsidP="002A2458">
            <w:pPr>
              <w:jc w:val="center"/>
              <w:rPr>
                <w:rFonts w:ascii="Arial Narrow" w:hAnsi="Arial Narrow" w:cs="Arial Narrow"/>
                <w:b/>
                <w:bCs/>
                <w:caps/>
                <w:sz w:val="24"/>
                <w:szCs w:val="24"/>
              </w:rPr>
            </w:pPr>
            <w:r w:rsidRPr="007116AF">
              <w:rPr>
                <w:rFonts w:ascii="Arial Narrow" w:hAnsi="Arial Narrow" w:cs="Arial Narrow"/>
                <w:b/>
                <w:bCs/>
                <w:caps/>
                <w:sz w:val="24"/>
                <w:szCs w:val="24"/>
              </w:rPr>
              <w:t>Jelentkezési lap</w:t>
            </w:r>
          </w:p>
        </w:tc>
      </w:tr>
      <w:tr w:rsidR="00783CBD" w:rsidRPr="007116AF" w14:paraId="413D1CD0" w14:textId="77777777" w:rsidTr="00EB0A26">
        <w:trPr>
          <w:trHeight w:val="612"/>
          <w:jc w:val="center"/>
        </w:trPr>
        <w:tc>
          <w:tcPr>
            <w:tcW w:w="10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39B7" w14:textId="77777777" w:rsidR="00783CBD" w:rsidRPr="007116AF" w:rsidRDefault="00783CBD" w:rsidP="00EB0A26">
            <w:pPr>
              <w:rPr>
                <w:rFonts w:ascii="Arial Narrow" w:hAnsi="Arial Narrow" w:cs="Arial Narrow"/>
                <w:sz w:val="24"/>
                <w:szCs w:val="24"/>
              </w:rPr>
            </w:pPr>
            <w:r w:rsidRPr="007116AF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Név</w:t>
            </w:r>
            <w:r w:rsidRPr="007116AF">
              <w:rPr>
                <w:rFonts w:ascii="Arial Narrow" w:hAnsi="Arial Narrow" w:cs="Arial Narrow"/>
                <w:sz w:val="24"/>
                <w:szCs w:val="24"/>
              </w:rPr>
              <w:t xml:space="preserve">: </w:t>
            </w:r>
          </w:p>
        </w:tc>
      </w:tr>
      <w:tr w:rsidR="00783CBD" w:rsidRPr="007116AF" w14:paraId="3D624F62" w14:textId="77777777" w:rsidTr="00EB0A26">
        <w:trPr>
          <w:trHeight w:val="482"/>
          <w:jc w:val="center"/>
        </w:trPr>
        <w:tc>
          <w:tcPr>
            <w:tcW w:w="10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30A7" w14:textId="77777777" w:rsidR="00783CBD" w:rsidRPr="007116AF" w:rsidRDefault="00C5345B" w:rsidP="00EB0A26">
            <w:pPr>
              <w:rPr>
                <w:rFonts w:ascii="Arial Narrow" w:hAnsi="Arial Narrow" w:cs="Arial Narrow"/>
                <w:sz w:val="24"/>
                <w:szCs w:val="24"/>
              </w:rPr>
            </w:pPr>
            <w:r w:rsidRPr="007116AF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E</w:t>
            </w:r>
            <w:r w:rsidR="00783CBD" w:rsidRPr="007116AF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-mail:</w:t>
            </w:r>
            <w:r w:rsidR="00783CBD" w:rsidRPr="007116AF">
              <w:rPr>
                <w:rFonts w:ascii="Arial Narrow" w:hAnsi="Arial Narrow" w:cs="Arial Narrow"/>
                <w:bCs/>
                <w:sz w:val="24"/>
                <w:szCs w:val="24"/>
              </w:rPr>
              <w:t xml:space="preserve"> </w:t>
            </w:r>
          </w:p>
        </w:tc>
      </w:tr>
      <w:tr w:rsidR="00C5345B" w:rsidRPr="007116AF" w14:paraId="42538896" w14:textId="77777777" w:rsidTr="00EB0A26">
        <w:trPr>
          <w:trHeight w:val="482"/>
          <w:jc w:val="center"/>
        </w:trPr>
        <w:tc>
          <w:tcPr>
            <w:tcW w:w="10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3ED6" w14:textId="77777777" w:rsidR="00C5345B" w:rsidRPr="007116AF" w:rsidRDefault="00C5345B" w:rsidP="00EB0A26">
            <w:pPr>
              <w:rPr>
                <w:rFonts w:ascii="Arial Narrow" w:hAnsi="Arial Narrow" w:cs="Arial Narrow"/>
                <w:bCs/>
                <w:sz w:val="24"/>
                <w:szCs w:val="24"/>
              </w:rPr>
            </w:pPr>
            <w:r w:rsidRPr="007116AF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Telefon:</w:t>
            </w:r>
            <w:r w:rsidRPr="007116AF">
              <w:rPr>
                <w:rFonts w:ascii="Arial Narrow" w:hAnsi="Arial Narrow" w:cs="Arial Narrow"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783CBD" w:rsidRPr="007116AF" w14:paraId="69D57809" w14:textId="77777777" w:rsidTr="00EB0A26">
        <w:trPr>
          <w:trHeight w:val="713"/>
          <w:jc w:val="center"/>
        </w:trPr>
        <w:tc>
          <w:tcPr>
            <w:tcW w:w="10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AB40" w14:textId="77777777" w:rsidR="00783CBD" w:rsidRPr="007116AF" w:rsidRDefault="002A2458" w:rsidP="00EB0A26">
            <w:pPr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Munkahely</w:t>
            </w:r>
            <w:r w:rsidRPr="002A2458">
              <w:rPr>
                <w:rFonts w:ascii="Arial Narrow" w:hAnsi="Arial Narrow" w:cs="Arial Narrow"/>
                <w:bCs/>
                <w:sz w:val="24"/>
                <w:szCs w:val="24"/>
              </w:rPr>
              <w:t xml:space="preserve"> (i</w:t>
            </w:r>
            <w:r w:rsidR="00783CBD" w:rsidRPr="002A2458">
              <w:rPr>
                <w:rFonts w:ascii="Arial Narrow" w:hAnsi="Arial Narrow" w:cs="Arial Narrow"/>
                <w:bCs/>
                <w:sz w:val="24"/>
                <w:szCs w:val="24"/>
              </w:rPr>
              <w:t>ntézmény</w:t>
            </w:r>
            <w:r w:rsidRPr="002A2458">
              <w:rPr>
                <w:rFonts w:ascii="Arial Narrow" w:hAnsi="Arial Narrow" w:cs="Arial Narrow"/>
                <w:bCs/>
                <w:sz w:val="24"/>
                <w:szCs w:val="24"/>
              </w:rPr>
              <w:t>)</w:t>
            </w:r>
            <w:r w:rsidR="00C5345B" w:rsidRPr="007116AF">
              <w:rPr>
                <w:rFonts w:ascii="Arial Narrow" w:hAnsi="Arial Narrow" w:cs="Arial Narrow"/>
                <w:sz w:val="24"/>
                <w:szCs w:val="24"/>
              </w:rPr>
              <w:t xml:space="preserve">: </w:t>
            </w:r>
          </w:p>
        </w:tc>
      </w:tr>
      <w:tr w:rsidR="00783CBD" w:rsidRPr="007116AF" w14:paraId="742F72F5" w14:textId="77777777" w:rsidTr="00EB0A26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DD8B" w14:textId="77777777" w:rsidR="00783CBD" w:rsidRPr="007116AF" w:rsidRDefault="002A2458" w:rsidP="00EB0A26">
            <w:pPr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Szakterület</w:t>
            </w:r>
            <w:r w:rsidR="00783CBD" w:rsidRPr="007116AF">
              <w:rPr>
                <w:rFonts w:ascii="Arial Narrow" w:hAnsi="Arial Narrow" w:cs="Arial Narrow"/>
                <w:sz w:val="24"/>
                <w:szCs w:val="24"/>
              </w:rPr>
              <w:t>:</w:t>
            </w:r>
          </w:p>
        </w:tc>
        <w:tc>
          <w:tcPr>
            <w:tcW w:w="5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E308" w14:textId="77777777" w:rsidR="00783CBD" w:rsidRPr="007116AF" w:rsidRDefault="002A2458" w:rsidP="00EB0A26">
            <w:pPr>
              <w:rPr>
                <w:rFonts w:ascii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sz w:val="24"/>
                <w:szCs w:val="24"/>
              </w:rPr>
              <w:t>Beosztás:</w:t>
            </w:r>
          </w:p>
        </w:tc>
      </w:tr>
      <w:tr w:rsidR="00783CBD" w:rsidRPr="007116AF" w14:paraId="2C4B597B" w14:textId="77777777" w:rsidTr="00EB0A26">
        <w:trPr>
          <w:trHeight w:val="561"/>
          <w:jc w:val="center"/>
        </w:trPr>
        <w:tc>
          <w:tcPr>
            <w:tcW w:w="10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2507" w14:textId="77777777" w:rsidR="00707670" w:rsidRPr="002A2458" w:rsidRDefault="00783CBD" w:rsidP="00EB0A26">
            <w:pPr>
              <w:rPr>
                <w:rFonts w:ascii="Arial Narrow" w:hAnsi="Arial Narrow" w:cs="Arial Narrow"/>
                <w:bCs/>
                <w:sz w:val="24"/>
                <w:szCs w:val="24"/>
              </w:rPr>
            </w:pPr>
            <w:r w:rsidRPr="008162C7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Az előadás címe</w:t>
            </w:r>
            <w:r w:rsidR="002A2458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783CBD" w:rsidRPr="007116AF" w14:paraId="0A094632" w14:textId="77777777" w:rsidTr="002A2458">
        <w:trPr>
          <w:trHeight w:val="2623"/>
          <w:jc w:val="center"/>
        </w:trPr>
        <w:tc>
          <w:tcPr>
            <w:tcW w:w="10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98A7" w14:textId="77777777" w:rsidR="007116AF" w:rsidRDefault="00783CBD" w:rsidP="001B7F3D">
            <w:pPr>
              <w:spacing w:after="0" w:line="240" w:lineRule="auto"/>
              <w:rPr>
                <w:rFonts w:ascii="Arial Narrow" w:hAnsi="Arial Narrow" w:cs="Arial Narrow"/>
                <w:bCs/>
                <w:sz w:val="24"/>
                <w:szCs w:val="24"/>
              </w:rPr>
            </w:pPr>
            <w:r w:rsidRPr="007116AF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A</w:t>
            </w:r>
            <w:r w:rsidR="001B7F3D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 20 perces</w:t>
            </w:r>
            <w:r w:rsidRPr="007116AF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 előadás </w:t>
            </w:r>
            <w:r w:rsidR="001B7F3D" w:rsidRPr="002A2458">
              <w:rPr>
                <w:rFonts w:ascii="Arial Narrow" w:hAnsi="Arial Narrow" w:cs="Arial Narrow"/>
                <w:bCs/>
                <w:sz w:val="24"/>
                <w:szCs w:val="24"/>
              </w:rPr>
              <w:t>(10–15 sor</w:t>
            </w:r>
            <w:r w:rsidR="001B7F3D">
              <w:rPr>
                <w:rFonts w:ascii="Arial Narrow" w:hAnsi="Arial Narrow" w:cs="Arial Narrow"/>
                <w:bCs/>
                <w:sz w:val="24"/>
                <w:szCs w:val="24"/>
              </w:rPr>
              <w:t>os</w:t>
            </w:r>
            <w:r w:rsidR="001B7F3D" w:rsidRPr="002A2458">
              <w:rPr>
                <w:rFonts w:ascii="Arial Narrow" w:hAnsi="Arial Narrow" w:cs="Arial Narrow"/>
                <w:bCs/>
                <w:sz w:val="24"/>
                <w:szCs w:val="24"/>
              </w:rPr>
              <w:t>)</w:t>
            </w:r>
            <w:r w:rsidR="001B7F3D">
              <w:rPr>
                <w:rFonts w:ascii="Arial Narrow" w:hAnsi="Arial Narrow" w:cs="Arial Narrow"/>
                <w:bCs/>
                <w:sz w:val="24"/>
                <w:szCs w:val="24"/>
              </w:rPr>
              <w:t xml:space="preserve"> </w:t>
            </w:r>
            <w:r w:rsidRPr="007116AF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kivonata </w:t>
            </w:r>
          </w:p>
          <w:p w14:paraId="685117C1" w14:textId="77777777" w:rsidR="001B7F3D" w:rsidRPr="002A2458" w:rsidRDefault="001B7F3D" w:rsidP="001B7F3D">
            <w:pPr>
              <w:spacing w:after="0" w:line="240" w:lineRule="auto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015DA8" w:rsidRPr="007116AF" w14:paraId="6513241C" w14:textId="77777777" w:rsidTr="00145741">
        <w:trPr>
          <w:jc w:val="center"/>
        </w:trPr>
        <w:tc>
          <w:tcPr>
            <w:tcW w:w="10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A20A" w14:textId="77777777" w:rsidR="00015DA8" w:rsidRPr="00015DA8" w:rsidRDefault="00015DA8" w:rsidP="00145741">
            <w:pPr>
              <w:jc w:val="both"/>
              <w:rPr>
                <w:rFonts w:ascii="Arial Narrow" w:hAnsi="Arial Narrow" w:cs="Arial Narrow"/>
                <w:b/>
                <w:sz w:val="24"/>
                <w:szCs w:val="24"/>
              </w:rPr>
            </w:pPr>
            <w:r w:rsidRPr="00015DA8">
              <w:rPr>
                <w:rFonts w:ascii="Arial Narrow" w:hAnsi="Arial Narrow" w:cs="Arial Narrow"/>
                <w:b/>
                <w:sz w:val="24"/>
                <w:szCs w:val="24"/>
              </w:rPr>
              <w:t>Igénylések</w:t>
            </w:r>
          </w:p>
        </w:tc>
      </w:tr>
      <w:tr w:rsidR="00783CBD" w:rsidRPr="007116AF" w14:paraId="54CC804A" w14:textId="77777777" w:rsidTr="00A05A8A">
        <w:trPr>
          <w:jc w:val="center"/>
        </w:trPr>
        <w:tc>
          <w:tcPr>
            <w:tcW w:w="10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3524" w14:textId="77777777" w:rsidR="002A2458" w:rsidRPr="001B7F3D" w:rsidRDefault="001B7F3D" w:rsidP="001B7F3D">
            <w:pPr>
              <w:jc w:val="center"/>
              <w:rPr>
                <w:rFonts w:ascii="Arial Narrow" w:hAnsi="Arial Narrow" w:cs="Arial Narrow"/>
                <w:b/>
                <w:sz w:val="24"/>
                <w:szCs w:val="24"/>
              </w:rPr>
            </w:pPr>
            <w:r w:rsidRPr="001B7F3D">
              <w:rPr>
                <w:rFonts w:ascii="Arial Narrow" w:hAnsi="Arial Narrow" w:cs="Arial Narrow"/>
                <w:b/>
                <w:sz w:val="24"/>
                <w:szCs w:val="24"/>
              </w:rPr>
              <w:t>a</w:t>
            </w:r>
            <w:r w:rsidR="00783CBD" w:rsidRPr="001B7F3D">
              <w:rPr>
                <w:rFonts w:ascii="Arial Narrow" w:hAnsi="Arial Narrow" w:cs="Arial Narrow"/>
                <w:b/>
                <w:sz w:val="24"/>
                <w:szCs w:val="24"/>
              </w:rPr>
              <w:t>udiovizuális felszerelés</w:t>
            </w:r>
          </w:p>
        </w:tc>
      </w:tr>
      <w:tr w:rsidR="002A2458" w:rsidRPr="007116AF" w14:paraId="4549E434" w14:textId="77777777" w:rsidTr="002A2458">
        <w:trPr>
          <w:jc w:val="center"/>
        </w:trPr>
        <w:tc>
          <w:tcPr>
            <w:tcW w:w="5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8B65" w14:textId="77777777" w:rsidR="002A2458" w:rsidRDefault="002A2458" w:rsidP="002A2458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igen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8CD8" w14:textId="77777777" w:rsidR="002A2458" w:rsidRDefault="002A2458" w:rsidP="002A2458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nem</w:t>
            </w:r>
          </w:p>
        </w:tc>
      </w:tr>
      <w:tr w:rsidR="00015DA8" w:rsidRPr="007116AF" w14:paraId="13584419" w14:textId="77777777" w:rsidTr="00015DA8">
        <w:trPr>
          <w:trHeight w:val="800"/>
          <w:jc w:val="center"/>
        </w:trPr>
        <w:tc>
          <w:tcPr>
            <w:tcW w:w="10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7F66" w14:textId="77777777" w:rsidR="00015DA8" w:rsidRPr="00A21C76" w:rsidRDefault="00A21C76" w:rsidP="00015DA8">
            <w:pPr>
              <w:spacing w:after="0" w:line="240" w:lineRule="auto"/>
              <w:jc w:val="both"/>
              <w:rPr>
                <w:rFonts w:ascii="Arial Narrow" w:hAnsi="Arial Narrow" w:cs="Arial Narrow"/>
                <w:sz w:val="23"/>
                <w:szCs w:val="23"/>
              </w:rPr>
            </w:pPr>
            <w:r w:rsidRPr="00A21C76">
              <w:rPr>
                <w:rFonts w:ascii="Arial Narrow" w:hAnsi="Arial Narrow" w:cs="Arial Narrow"/>
                <w:sz w:val="23"/>
                <w:szCs w:val="23"/>
              </w:rPr>
              <w:t>*</w:t>
            </w:r>
            <w:r w:rsidR="00015DA8" w:rsidRPr="00A21C76">
              <w:rPr>
                <w:rFonts w:ascii="Arial Narrow" w:hAnsi="Arial Narrow" w:cs="Arial Narrow"/>
                <w:sz w:val="23"/>
                <w:szCs w:val="23"/>
              </w:rPr>
              <w:t>Megjegyzések:</w:t>
            </w:r>
          </w:p>
        </w:tc>
      </w:tr>
      <w:tr w:rsidR="002A2458" w:rsidRPr="007116AF" w14:paraId="79FE914C" w14:textId="77777777" w:rsidTr="00A05A8A">
        <w:trPr>
          <w:jc w:val="center"/>
        </w:trPr>
        <w:tc>
          <w:tcPr>
            <w:tcW w:w="10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36F8" w14:textId="77777777" w:rsidR="002A2458" w:rsidRPr="001B7F3D" w:rsidRDefault="001B7F3D" w:rsidP="001B7F3D">
            <w:pPr>
              <w:jc w:val="center"/>
              <w:rPr>
                <w:rFonts w:ascii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sz w:val="24"/>
                <w:szCs w:val="24"/>
              </w:rPr>
              <w:t xml:space="preserve">konferenciazáró (kalotaszegi) </w:t>
            </w:r>
            <w:r w:rsidR="00015DA8" w:rsidRPr="001B7F3D">
              <w:rPr>
                <w:rFonts w:ascii="Arial Narrow" w:hAnsi="Arial Narrow" w:cs="Arial Narrow"/>
                <w:b/>
                <w:sz w:val="24"/>
                <w:szCs w:val="24"/>
              </w:rPr>
              <w:t>k</w:t>
            </w:r>
            <w:r w:rsidR="00B32AB7" w:rsidRPr="001B7F3D">
              <w:rPr>
                <w:rFonts w:ascii="Arial Narrow" w:hAnsi="Arial Narrow" w:cs="Arial Narrow"/>
                <w:b/>
                <w:sz w:val="24"/>
                <w:szCs w:val="24"/>
              </w:rPr>
              <w:t>irándulás</w:t>
            </w:r>
            <w:r w:rsidR="00015DA8" w:rsidRPr="001B7F3D">
              <w:rPr>
                <w:rFonts w:ascii="Arial Narrow" w:hAnsi="Arial Narrow" w:cs="Arial Narrow"/>
                <w:b/>
                <w:sz w:val="24"/>
                <w:szCs w:val="24"/>
              </w:rPr>
              <w:t>ra való (előzetes) jelentkezés</w:t>
            </w:r>
          </w:p>
        </w:tc>
      </w:tr>
      <w:tr w:rsidR="002A2458" w:rsidRPr="007116AF" w14:paraId="76789040" w14:textId="77777777" w:rsidTr="00145741">
        <w:trPr>
          <w:jc w:val="center"/>
        </w:trPr>
        <w:tc>
          <w:tcPr>
            <w:tcW w:w="5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FC35" w14:textId="77777777" w:rsidR="002A2458" w:rsidRDefault="002A2458" w:rsidP="00145741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igen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50CC" w14:textId="77777777" w:rsidR="002A2458" w:rsidRDefault="002A2458" w:rsidP="00145741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nem</w:t>
            </w:r>
          </w:p>
        </w:tc>
      </w:tr>
      <w:tr w:rsidR="002A2458" w:rsidRPr="007116AF" w14:paraId="43CD1DDA" w14:textId="77777777" w:rsidTr="00145741">
        <w:trPr>
          <w:jc w:val="center"/>
        </w:trPr>
        <w:tc>
          <w:tcPr>
            <w:tcW w:w="10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E80E" w14:textId="448ACF8A" w:rsidR="002A2458" w:rsidRPr="001B7F3D" w:rsidRDefault="001B7F3D" w:rsidP="001B7F3D">
            <w:pPr>
              <w:jc w:val="center"/>
              <w:rPr>
                <w:rFonts w:ascii="Arial Narrow" w:hAnsi="Arial Narrow" w:cs="Arial Narrow"/>
                <w:b/>
                <w:sz w:val="24"/>
                <w:szCs w:val="24"/>
              </w:rPr>
            </w:pPr>
            <w:r w:rsidRPr="001B7F3D">
              <w:rPr>
                <w:rFonts w:ascii="Arial Narrow" w:hAnsi="Arial Narrow" w:cs="Arial Narrow"/>
                <w:b/>
                <w:sz w:val="24"/>
                <w:szCs w:val="24"/>
              </w:rPr>
              <w:t>u</w:t>
            </w:r>
            <w:r w:rsidR="00015DA8" w:rsidRPr="001B7F3D">
              <w:rPr>
                <w:rFonts w:ascii="Arial Narrow" w:hAnsi="Arial Narrow" w:cs="Arial Narrow"/>
                <w:b/>
                <w:sz w:val="24"/>
                <w:szCs w:val="24"/>
              </w:rPr>
              <w:t>tazási költség visszatér</w:t>
            </w:r>
            <w:r w:rsidR="008458D9">
              <w:rPr>
                <w:rFonts w:ascii="Arial Narrow" w:hAnsi="Arial Narrow" w:cs="Arial Narrow"/>
                <w:b/>
                <w:sz w:val="24"/>
                <w:szCs w:val="24"/>
              </w:rPr>
              <w:t>í</w:t>
            </w:r>
            <w:r w:rsidR="00015DA8" w:rsidRPr="001B7F3D">
              <w:rPr>
                <w:rFonts w:ascii="Arial Narrow" w:hAnsi="Arial Narrow" w:cs="Arial Narrow"/>
                <w:b/>
                <w:sz w:val="24"/>
                <w:szCs w:val="24"/>
              </w:rPr>
              <w:t>tése</w:t>
            </w:r>
          </w:p>
        </w:tc>
      </w:tr>
      <w:tr w:rsidR="002A2458" w:rsidRPr="007116AF" w14:paraId="2CE5FB8F" w14:textId="77777777" w:rsidTr="00145741">
        <w:trPr>
          <w:jc w:val="center"/>
        </w:trPr>
        <w:tc>
          <w:tcPr>
            <w:tcW w:w="5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19F3" w14:textId="77777777" w:rsidR="002A2458" w:rsidRDefault="002A2458" w:rsidP="00145741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igen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4C62" w14:textId="77777777" w:rsidR="002A2458" w:rsidRDefault="002A2458" w:rsidP="00145741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nem</w:t>
            </w:r>
          </w:p>
        </w:tc>
      </w:tr>
    </w:tbl>
    <w:p w14:paraId="0DF05A05" w14:textId="77777777" w:rsidR="001B7F3D" w:rsidRDefault="001B7F3D" w:rsidP="00783CBD">
      <w:pPr>
        <w:spacing w:after="0" w:line="240" w:lineRule="auto"/>
        <w:jc w:val="both"/>
        <w:rPr>
          <w:rFonts w:ascii="Arial Narrow" w:hAnsi="Arial Narrow"/>
          <w:b/>
          <w:bCs/>
          <w:color w:val="1D2228"/>
          <w:shd w:val="clear" w:color="auto" w:fill="FFFFFF"/>
        </w:rPr>
      </w:pPr>
    </w:p>
    <w:sectPr w:rsidR="001B7F3D" w:rsidSect="00783CBD">
      <w:headerReference w:type="default" r:id="rId7"/>
      <w:pgSz w:w="11907" w:h="16840" w:code="9"/>
      <w:pgMar w:top="1418" w:right="1418" w:bottom="1418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04A08" w14:textId="77777777" w:rsidR="00AA168C" w:rsidRDefault="00AA168C">
      <w:pPr>
        <w:spacing w:after="0" w:line="240" w:lineRule="auto"/>
      </w:pPr>
      <w:r>
        <w:separator/>
      </w:r>
    </w:p>
  </w:endnote>
  <w:endnote w:type="continuationSeparator" w:id="0">
    <w:p w14:paraId="779713A8" w14:textId="77777777" w:rsidR="00AA168C" w:rsidRDefault="00AA1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9ABE5" w14:textId="77777777" w:rsidR="00AA168C" w:rsidRDefault="00AA168C">
      <w:pPr>
        <w:spacing w:after="0" w:line="240" w:lineRule="auto"/>
      </w:pPr>
      <w:r>
        <w:separator/>
      </w:r>
    </w:p>
  </w:footnote>
  <w:footnote w:type="continuationSeparator" w:id="0">
    <w:p w14:paraId="61B8D1C5" w14:textId="77777777" w:rsidR="00AA168C" w:rsidRDefault="00AA1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6A6AE" w14:textId="77777777" w:rsidR="00386307" w:rsidRDefault="00AA168C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13333"/>
    <w:multiLevelType w:val="hybridMultilevel"/>
    <w:tmpl w:val="902A378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8E65B8"/>
    <w:multiLevelType w:val="hybridMultilevel"/>
    <w:tmpl w:val="023E52EE"/>
    <w:lvl w:ilvl="0" w:tplc="9F807854">
      <w:start w:val="1"/>
      <w:numFmt w:val="bullet"/>
      <w:lvlText w:val=""/>
      <w:lvlJc w:val="left"/>
      <w:pPr>
        <w:tabs>
          <w:tab w:val="num" w:pos="1440"/>
        </w:tabs>
        <w:ind w:left="1080"/>
      </w:pPr>
      <w:rPr>
        <w:rFonts w:ascii="Symbol" w:hAnsi="Symbol" w:cs="Symbol" w:hint="default"/>
        <w:sz w:val="24"/>
        <w:szCs w:val="24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189"/>
    <w:rsid w:val="0000429D"/>
    <w:rsid w:val="000066F2"/>
    <w:rsid w:val="0001012C"/>
    <w:rsid w:val="0001549F"/>
    <w:rsid w:val="00015DA8"/>
    <w:rsid w:val="00090B9F"/>
    <w:rsid w:val="000C2D80"/>
    <w:rsid w:val="000C3E75"/>
    <w:rsid w:val="00113EA6"/>
    <w:rsid w:val="00143AB4"/>
    <w:rsid w:val="001770DA"/>
    <w:rsid w:val="001B7F3D"/>
    <w:rsid w:val="00212DE4"/>
    <w:rsid w:val="00234E00"/>
    <w:rsid w:val="0026729D"/>
    <w:rsid w:val="002A2458"/>
    <w:rsid w:val="002C5373"/>
    <w:rsid w:val="00321248"/>
    <w:rsid w:val="003A55E9"/>
    <w:rsid w:val="00403541"/>
    <w:rsid w:val="00492A0E"/>
    <w:rsid w:val="00525AF8"/>
    <w:rsid w:val="005379BC"/>
    <w:rsid w:val="00583FD6"/>
    <w:rsid w:val="00587126"/>
    <w:rsid w:val="00623DE4"/>
    <w:rsid w:val="00707670"/>
    <w:rsid w:val="007116AF"/>
    <w:rsid w:val="00711B8A"/>
    <w:rsid w:val="00782D92"/>
    <w:rsid w:val="00783CBD"/>
    <w:rsid w:val="0081196D"/>
    <w:rsid w:val="008162C7"/>
    <w:rsid w:val="00817FA9"/>
    <w:rsid w:val="008458D9"/>
    <w:rsid w:val="008527C1"/>
    <w:rsid w:val="00862E99"/>
    <w:rsid w:val="00876218"/>
    <w:rsid w:val="00927B3A"/>
    <w:rsid w:val="009E6189"/>
    <w:rsid w:val="00A20FAE"/>
    <w:rsid w:val="00A21C76"/>
    <w:rsid w:val="00A6515A"/>
    <w:rsid w:val="00A70F05"/>
    <w:rsid w:val="00AA168C"/>
    <w:rsid w:val="00B1262F"/>
    <w:rsid w:val="00B32AB7"/>
    <w:rsid w:val="00B3584A"/>
    <w:rsid w:val="00B37DD5"/>
    <w:rsid w:val="00B45B63"/>
    <w:rsid w:val="00BF721A"/>
    <w:rsid w:val="00C5345B"/>
    <w:rsid w:val="00CD3F68"/>
    <w:rsid w:val="00CF45B1"/>
    <w:rsid w:val="00D2273F"/>
    <w:rsid w:val="00E03399"/>
    <w:rsid w:val="00EB0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FD01C"/>
  <w15:docId w15:val="{C70E9242-6D7C-400B-B629-2BC87048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7FA9"/>
  </w:style>
  <w:style w:type="paragraph" w:styleId="Heading1">
    <w:name w:val="heading 1"/>
    <w:basedOn w:val="Normal"/>
    <w:next w:val="Normal"/>
    <w:link w:val="Heading1Char"/>
    <w:qFormat/>
    <w:rsid w:val="00783CB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007000"/>
      <w:sz w:val="38"/>
      <w:szCs w:val="38"/>
      <w:lang w:eastAsia="hu-H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515A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783CBD"/>
    <w:rPr>
      <w:rFonts w:ascii="Times New Roman" w:eastAsia="Times New Roman" w:hAnsi="Times New Roman" w:cs="Times New Roman"/>
      <w:color w:val="007000"/>
      <w:sz w:val="38"/>
      <w:szCs w:val="38"/>
      <w:lang w:eastAsia="hu-H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er">
    <w:name w:val="header"/>
    <w:basedOn w:val="Normal"/>
    <w:link w:val="HeaderChar"/>
    <w:rsid w:val="00783CB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eaderChar">
    <w:name w:val="Header Char"/>
    <w:basedOn w:val="DefaultParagraphFont"/>
    <w:link w:val="Header"/>
    <w:rsid w:val="00783CB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elected">
    <w:name w:val="selected"/>
    <w:basedOn w:val="DefaultParagraphFont"/>
    <w:rsid w:val="00852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Papp Nóra</dc:creator>
  <cp:lastModifiedBy>DORA-ANDREA CZEGENYI</cp:lastModifiedBy>
  <cp:revision>2</cp:revision>
  <cp:lastPrinted>2025-08-06T07:18:00Z</cp:lastPrinted>
  <dcterms:created xsi:type="dcterms:W3CDTF">2025-08-06T11:08:00Z</dcterms:created>
  <dcterms:modified xsi:type="dcterms:W3CDTF">2025-08-06T11:08:00Z</dcterms:modified>
</cp:coreProperties>
</file>